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985E8B" w14:textId="77777777" w:rsidR="007E482F" w:rsidRPr="00C862DE" w:rsidRDefault="007E482F" w:rsidP="007E482F">
      <w:pPr>
        <w:spacing w:line="276" w:lineRule="auto"/>
        <w:rPr>
          <w:rFonts w:asciiTheme="minorBidi" w:eastAsiaTheme="minorHAnsi" w:hAnsiTheme="minorBidi" w:cstheme="minorBidi"/>
          <w:b/>
          <w:lang w:val="es-CO" w:eastAsia="en-US"/>
        </w:rPr>
      </w:pPr>
    </w:p>
    <w:p w14:paraId="686FE963" w14:textId="27BC4FEE" w:rsidR="007E482F" w:rsidRPr="007E482F" w:rsidRDefault="007E482F" w:rsidP="007E482F">
      <w:pPr>
        <w:spacing w:line="276" w:lineRule="auto"/>
        <w:rPr>
          <w:rFonts w:asciiTheme="minorBidi" w:eastAsiaTheme="minorHAnsi" w:hAnsiTheme="minorBidi" w:cstheme="minorBidi"/>
          <w:b/>
          <w:lang w:val="es-CO" w:eastAsia="en-US"/>
        </w:rPr>
      </w:pPr>
      <w:bookmarkStart w:id="0" w:name="_Hlk181168221"/>
      <w:r w:rsidRPr="00C862DE">
        <w:rPr>
          <w:rFonts w:asciiTheme="minorBidi" w:eastAsiaTheme="minorHAnsi" w:hAnsiTheme="minorBidi" w:cstheme="minorBidi"/>
          <w:b/>
          <w:lang w:val="es-CO" w:eastAsia="en-US"/>
        </w:rPr>
        <w:t xml:space="preserve">Número del Proceso </w:t>
      </w:r>
      <w:r w:rsidR="00AE278E">
        <w:rPr>
          <w:rFonts w:asciiTheme="minorBidi" w:eastAsiaTheme="minorHAnsi" w:hAnsiTheme="minorBidi" w:cstheme="minorBidi"/>
          <w:b/>
          <w:lang w:val="es-CO" w:eastAsia="en-US"/>
        </w:rPr>
        <w:t>SA-0</w:t>
      </w:r>
      <w:r w:rsidR="00562979">
        <w:rPr>
          <w:rFonts w:asciiTheme="minorBidi" w:eastAsiaTheme="minorHAnsi" w:hAnsiTheme="minorBidi" w:cstheme="minorBidi"/>
          <w:b/>
          <w:lang w:val="es-CO" w:eastAsia="en-US"/>
        </w:rPr>
        <w:t>XX</w:t>
      </w:r>
      <w:r w:rsidR="00AE278E">
        <w:rPr>
          <w:rFonts w:asciiTheme="minorBidi" w:eastAsiaTheme="minorHAnsi" w:hAnsiTheme="minorBidi" w:cstheme="minorBidi"/>
          <w:b/>
          <w:lang w:val="es-CO" w:eastAsia="en-US"/>
        </w:rPr>
        <w:t>-202</w:t>
      </w:r>
      <w:r w:rsidR="00562979">
        <w:rPr>
          <w:rFonts w:asciiTheme="minorBidi" w:eastAsiaTheme="minorHAnsi" w:hAnsiTheme="minorBidi" w:cstheme="minorBidi"/>
          <w:b/>
          <w:lang w:val="es-CO" w:eastAsia="en-US"/>
        </w:rPr>
        <w:t>6</w:t>
      </w:r>
    </w:p>
    <w:bookmarkEnd w:id="0"/>
    <w:p w14:paraId="28597493" w14:textId="77777777" w:rsidR="007E482F" w:rsidRPr="007E482F" w:rsidRDefault="007E482F" w:rsidP="007E482F">
      <w:pPr>
        <w:spacing w:line="276" w:lineRule="auto"/>
        <w:rPr>
          <w:rFonts w:asciiTheme="minorBidi" w:eastAsiaTheme="minorHAnsi" w:hAnsiTheme="minorBidi" w:cstheme="minorBidi"/>
          <w:lang w:val="es-CO" w:eastAsia="en-US"/>
        </w:rPr>
      </w:pPr>
    </w:p>
    <w:p w14:paraId="0AD9FDAD" w14:textId="77777777" w:rsidR="007E482F" w:rsidRPr="007E482F" w:rsidRDefault="007E482F" w:rsidP="007E482F">
      <w:pPr>
        <w:spacing w:line="276" w:lineRule="auto"/>
        <w:jc w:val="center"/>
        <w:rPr>
          <w:rFonts w:asciiTheme="minorBidi" w:eastAsiaTheme="minorHAnsi" w:hAnsiTheme="minorBidi" w:cstheme="minorBidi"/>
          <w:b/>
          <w:bCs/>
          <w:spacing w:val="-1"/>
          <w:lang w:eastAsia="en-US"/>
        </w:rPr>
      </w:pPr>
      <w:r w:rsidRPr="007E482F">
        <w:rPr>
          <w:rFonts w:asciiTheme="minorBidi" w:eastAsiaTheme="minorHAnsi" w:hAnsiTheme="minorBidi" w:cstheme="minorBidi"/>
          <w:b/>
          <w:bCs/>
          <w:lang w:val="es-CO" w:eastAsia="en-US"/>
        </w:rPr>
        <w:t xml:space="preserve">FORMATO </w:t>
      </w:r>
    </w:p>
    <w:p w14:paraId="67E59A41" w14:textId="77777777" w:rsidR="007E482F" w:rsidRPr="007E482F" w:rsidRDefault="007E482F" w:rsidP="007E482F">
      <w:pPr>
        <w:spacing w:line="276" w:lineRule="auto"/>
        <w:jc w:val="center"/>
        <w:rPr>
          <w:rFonts w:asciiTheme="minorBidi" w:eastAsiaTheme="minorHAnsi" w:hAnsiTheme="minorBidi" w:cstheme="minorBidi"/>
          <w:b/>
          <w:bCs/>
          <w:lang w:eastAsia="en-US"/>
        </w:rPr>
      </w:pPr>
      <w:r w:rsidRPr="007E482F">
        <w:rPr>
          <w:rFonts w:asciiTheme="minorBidi" w:eastAsiaTheme="minorHAnsi" w:hAnsiTheme="minorBidi" w:cstheme="minorBidi"/>
          <w:b/>
          <w:bCs/>
          <w:spacing w:val="-6"/>
          <w:lang w:eastAsia="en-US"/>
        </w:rPr>
        <w:t>CUMPLIMIENTO</w:t>
      </w:r>
      <w:r w:rsidRPr="007E482F">
        <w:rPr>
          <w:rFonts w:asciiTheme="minorBidi" w:eastAsiaTheme="minorHAnsi" w:hAnsiTheme="minorBidi" w:cstheme="minorBidi"/>
          <w:b/>
          <w:bCs/>
          <w:spacing w:val="-1"/>
          <w:lang w:eastAsia="en-US"/>
        </w:rPr>
        <w:t xml:space="preserve"> DE</w:t>
      </w:r>
      <w:r w:rsidRPr="007E482F">
        <w:rPr>
          <w:rFonts w:asciiTheme="minorBidi" w:eastAsiaTheme="minorHAnsi" w:hAnsiTheme="minorBidi" w:cstheme="minorBidi"/>
          <w:b/>
          <w:bCs/>
          <w:spacing w:val="-5"/>
          <w:lang w:eastAsia="en-US"/>
        </w:rPr>
        <w:t xml:space="preserve"> LA FICHA TÉCNICA </w:t>
      </w:r>
    </w:p>
    <w:p w14:paraId="6E5BA998" w14:textId="77777777" w:rsidR="007E482F" w:rsidRPr="007E482F" w:rsidRDefault="007E482F" w:rsidP="007E482F">
      <w:pPr>
        <w:spacing w:line="276" w:lineRule="auto"/>
        <w:jc w:val="both"/>
        <w:rPr>
          <w:rFonts w:asciiTheme="minorBidi" w:eastAsia="Arial" w:hAnsiTheme="minorBidi" w:cstheme="minorBidi"/>
          <w:lang w:eastAsia="en-US"/>
        </w:rPr>
      </w:pPr>
    </w:p>
    <w:p w14:paraId="4D862155" w14:textId="77777777" w:rsidR="007E482F" w:rsidRPr="007E482F" w:rsidRDefault="007E482F" w:rsidP="007E482F">
      <w:pPr>
        <w:tabs>
          <w:tab w:val="left" w:pos="6060"/>
        </w:tabs>
        <w:spacing w:line="259" w:lineRule="auto"/>
        <w:contextualSpacing/>
        <w:rPr>
          <w:rFonts w:asciiTheme="minorBidi" w:eastAsiaTheme="minorHAnsi" w:hAnsiTheme="minorBidi" w:cstheme="minorBidi"/>
          <w:lang w:val="es-CO" w:eastAsia="en-US"/>
        </w:rPr>
      </w:pPr>
    </w:p>
    <w:p w14:paraId="20379926" w14:textId="77777777" w:rsidR="000A0071" w:rsidRPr="00983EC4" w:rsidRDefault="000A0071" w:rsidP="000A0071">
      <w:pPr>
        <w:tabs>
          <w:tab w:val="left" w:pos="-142"/>
        </w:tabs>
        <w:autoSpaceDE w:val="0"/>
        <w:autoSpaceDN w:val="0"/>
        <w:adjustRightInd w:val="0"/>
        <w:spacing w:line="276" w:lineRule="auto"/>
        <w:jc w:val="both"/>
        <w:outlineLvl w:val="0"/>
        <w:rPr>
          <w:rFonts w:ascii="Arial" w:hAnsi="Arial" w:cs="Arial"/>
          <w:lang w:val="es-CO"/>
        </w:rPr>
      </w:pPr>
      <w:r w:rsidRPr="00983EC4">
        <w:rPr>
          <w:rFonts w:ascii="Arial" w:hAnsi="Arial" w:cs="Arial"/>
          <w:lang w:val="es-CO"/>
        </w:rPr>
        <w:t>Señores</w:t>
      </w:r>
      <w:r w:rsidRPr="00983EC4">
        <w:rPr>
          <w:rFonts w:ascii="Arial" w:hAnsi="Arial" w:cs="Arial"/>
          <w:lang w:val="es-CO"/>
        </w:rPr>
        <w:tab/>
      </w:r>
    </w:p>
    <w:p w14:paraId="0FFB188E" w14:textId="3C8DEA68" w:rsidR="000A0071" w:rsidRPr="00983EC4" w:rsidRDefault="00AE278E" w:rsidP="000A0071">
      <w:pPr>
        <w:tabs>
          <w:tab w:val="left" w:pos="-142"/>
        </w:tabs>
        <w:autoSpaceDE w:val="0"/>
        <w:autoSpaceDN w:val="0"/>
        <w:adjustRightInd w:val="0"/>
        <w:spacing w:line="276" w:lineRule="auto"/>
        <w:jc w:val="both"/>
        <w:outlineLvl w:val="0"/>
        <w:rPr>
          <w:rFonts w:ascii="Arial" w:hAnsi="Arial" w:cs="Arial"/>
          <w:b/>
          <w:bCs/>
          <w:lang w:val="es-CO"/>
        </w:rPr>
      </w:pPr>
      <w:r>
        <w:rPr>
          <w:rFonts w:ascii="Arial" w:hAnsi="Arial" w:cs="Arial"/>
          <w:b/>
          <w:bCs/>
          <w:lang w:val="es-CO"/>
        </w:rPr>
        <w:t xml:space="preserve">INDER MEDELLIN </w:t>
      </w:r>
    </w:p>
    <w:p w14:paraId="28FC7714" w14:textId="77777777" w:rsidR="00AE278E" w:rsidRDefault="00AE278E" w:rsidP="000A0071">
      <w:pPr>
        <w:tabs>
          <w:tab w:val="left" w:pos="-142"/>
        </w:tabs>
        <w:autoSpaceDE w:val="0"/>
        <w:autoSpaceDN w:val="0"/>
        <w:adjustRightInd w:val="0"/>
        <w:spacing w:line="276" w:lineRule="auto"/>
        <w:jc w:val="both"/>
        <w:outlineLvl w:val="0"/>
        <w:rPr>
          <w:rFonts w:ascii="Arial" w:hAnsi="Arial" w:cs="Arial"/>
        </w:rPr>
      </w:pPr>
      <w:r w:rsidRPr="00AE278E">
        <w:rPr>
          <w:rFonts w:ascii="Arial" w:hAnsi="Arial" w:cs="Arial"/>
        </w:rPr>
        <w:t>Cl. 47D #75-276, Laureles - Estadio, Medellín, Laureles</w:t>
      </w:r>
    </w:p>
    <w:p w14:paraId="5781533B" w14:textId="787106FD" w:rsidR="000A0071" w:rsidRPr="00AE278E" w:rsidRDefault="00AE278E" w:rsidP="000A0071">
      <w:pPr>
        <w:tabs>
          <w:tab w:val="left" w:pos="-142"/>
        </w:tabs>
        <w:autoSpaceDE w:val="0"/>
        <w:autoSpaceDN w:val="0"/>
        <w:adjustRightInd w:val="0"/>
        <w:spacing w:line="276" w:lineRule="auto"/>
        <w:jc w:val="both"/>
        <w:outlineLvl w:val="0"/>
        <w:rPr>
          <w:rFonts w:ascii="Arial" w:hAnsi="Arial" w:cs="Arial"/>
        </w:rPr>
      </w:pPr>
      <w:r w:rsidRPr="00AE278E">
        <w:rPr>
          <w:rFonts w:ascii="Arial" w:hAnsi="Arial" w:cs="Arial"/>
        </w:rPr>
        <w:t>Medellín, Antioquia</w:t>
      </w:r>
      <w:r w:rsidR="000A0071" w:rsidRPr="00983EC4">
        <w:rPr>
          <w:rFonts w:ascii="Arial" w:hAnsi="Arial" w:cs="Arial"/>
          <w:lang w:val="es-CO"/>
        </w:rPr>
        <w:t xml:space="preserve"> </w:t>
      </w:r>
    </w:p>
    <w:p w14:paraId="1762F0ED" w14:textId="77777777" w:rsidR="000A0071" w:rsidRPr="00983EC4" w:rsidRDefault="000A0071" w:rsidP="000A0071">
      <w:pPr>
        <w:tabs>
          <w:tab w:val="left" w:pos="-142"/>
        </w:tabs>
        <w:autoSpaceDE w:val="0"/>
        <w:autoSpaceDN w:val="0"/>
        <w:adjustRightInd w:val="0"/>
        <w:spacing w:line="276" w:lineRule="auto"/>
        <w:jc w:val="both"/>
        <w:outlineLvl w:val="0"/>
        <w:rPr>
          <w:rFonts w:ascii="Arial" w:hAnsi="Arial" w:cs="Arial"/>
          <w:lang w:val="es-CO"/>
        </w:rPr>
      </w:pPr>
      <w:r w:rsidRPr="00983EC4">
        <w:rPr>
          <w:rFonts w:ascii="Arial" w:hAnsi="Arial" w:cs="Arial"/>
          <w:lang w:val="es-CO"/>
        </w:rPr>
        <w:tab/>
      </w:r>
    </w:p>
    <w:p w14:paraId="49C17C8E" w14:textId="4EA0E2DC" w:rsidR="000A0071" w:rsidRPr="00983EC4" w:rsidRDefault="000A0071" w:rsidP="000A0071">
      <w:pPr>
        <w:tabs>
          <w:tab w:val="left" w:pos="-142"/>
        </w:tabs>
        <w:autoSpaceDE w:val="0"/>
        <w:autoSpaceDN w:val="0"/>
        <w:adjustRightInd w:val="0"/>
        <w:spacing w:line="276" w:lineRule="auto"/>
        <w:jc w:val="both"/>
        <w:outlineLvl w:val="0"/>
        <w:rPr>
          <w:rFonts w:ascii="Arial" w:hAnsi="Arial" w:cs="Arial"/>
          <w:lang w:val="es-CO"/>
        </w:rPr>
      </w:pPr>
      <w:r w:rsidRPr="00983EC4">
        <w:rPr>
          <w:rFonts w:ascii="Arial" w:hAnsi="Arial" w:cs="Arial"/>
          <w:b/>
          <w:bCs/>
          <w:lang w:val="es-CO"/>
        </w:rPr>
        <w:t>REFERENCIA:</w:t>
      </w:r>
      <w:r w:rsidRPr="00983EC4">
        <w:rPr>
          <w:rFonts w:ascii="Arial" w:hAnsi="Arial" w:cs="Arial"/>
          <w:lang w:val="es-CO"/>
        </w:rPr>
        <w:tab/>
        <w:t xml:space="preserve">Proceso de contratación No. </w:t>
      </w:r>
      <w:r w:rsidR="00AE278E">
        <w:rPr>
          <w:rFonts w:ascii="Arial" w:hAnsi="Arial" w:cs="Arial"/>
          <w:lang w:val="es-CO"/>
        </w:rPr>
        <w:t>SA-020-2025</w:t>
      </w:r>
      <w:r w:rsidRPr="00983EC4">
        <w:rPr>
          <w:rFonts w:ascii="Arial" w:hAnsi="Arial" w:cs="Arial"/>
          <w:lang w:val="es-CO"/>
        </w:rPr>
        <w:t xml:space="preserve">, en adelante el “proceso de contratación” </w:t>
      </w:r>
    </w:p>
    <w:p w14:paraId="1ED41FDE" w14:textId="77777777" w:rsidR="000A0071" w:rsidRPr="00983EC4" w:rsidRDefault="000A0071" w:rsidP="000A0071">
      <w:pPr>
        <w:tabs>
          <w:tab w:val="left" w:pos="-142"/>
        </w:tabs>
        <w:autoSpaceDE w:val="0"/>
        <w:autoSpaceDN w:val="0"/>
        <w:adjustRightInd w:val="0"/>
        <w:spacing w:line="276" w:lineRule="auto"/>
        <w:jc w:val="both"/>
        <w:outlineLvl w:val="0"/>
        <w:rPr>
          <w:rFonts w:ascii="Arial" w:hAnsi="Arial" w:cs="Arial"/>
          <w:lang w:val="es-CO"/>
        </w:rPr>
      </w:pPr>
    </w:p>
    <w:p w14:paraId="39D9418C" w14:textId="6AC2DC4E" w:rsidR="0000075E" w:rsidRDefault="000A0071" w:rsidP="0000075E">
      <w:pPr>
        <w:jc w:val="both"/>
      </w:pPr>
      <w:r w:rsidRPr="00983EC4">
        <w:rPr>
          <w:rFonts w:ascii="Arial" w:hAnsi="Arial" w:cs="Arial"/>
          <w:b/>
          <w:bCs/>
          <w:lang w:val="es-CO"/>
        </w:rPr>
        <w:t>Objeto</w:t>
      </w:r>
      <w:r w:rsidRPr="00983EC4">
        <w:rPr>
          <w:rFonts w:ascii="Arial" w:hAnsi="Arial" w:cs="Arial"/>
          <w:lang w:val="es-CO"/>
        </w:rPr>
        <w:t xml:space="preserve">: </w:t>
      </w:r>
      <w:r w:rsidR="00AE278E" w:rsidRPr="00AE278E">
        <w:rPr>
          <w:rFonts w:asciiTheme="minorBidi" w:hAnsiTheme="minorBidi" w:cstheme="minorBidi"/>
          <w:highlight w:val="darkGray"/>
          <w:lang w:val="es-CO"/>
        </w:rPr>
        <w:t>[AJUSTAR SEGÚN OBJETO CONTRACTUAL]</w:t>
      </w:r>
      <w:r w:rsidR="0000075E" w:rsidRPr="00AE278E">
        <w:rPr>
          <w:rFonts w:asciiTheme="minorBidi" w:hAnsiTheme="minorBidi" w:cstheme="minorBidi"/>
          <w:highlight w:val="darkGray"/>
          <w:lang w:val="es-CO"/>
        </w:rPr>
        <w:t>.</w:t>
      </w:r>
    </w:p>
    <w:p w14:paraId="0BA95580" w14:textId="5EB479F0" w:rsidR="00986F38" w:rsidRPr="007E482F" w:rsidRDefault="00986F38" w:rsidP="0000075E">
      <w:pPr>
        <w:tabs>
          <w:tab w:val="left" w:pos="-142"/>
        </w:tabs>
        <w:autoSpaceDE w:val="0"/>
        <w:autoSpaceDN w:val="0"/>
        <w:adjustRightInd w:val="0"/>
        <w:spacing w:line="276" w:lineRule="auto"/>
        <w:jc w:val="both"/>
        <w:outlineLvl w:val="0"/>
        <w:rPr>
          <w:rFonts w:asciiTheme="minorBidi" w:eastAsiaTheme="minorHAnsi" w:hAnsiTheme="minorBidi" w:cstheme="minorBidi"/>
          <w:lang w:val="es-CO" w:eastAsia="en-US"/>
        </w:rPr>
      </w:pPr>
    </w:p>
    <w:p w14:paraId="779EF348" w14:textId="77777777" w:rsidR="007E482F" w:rsidRPr="007E482F" w:rsidRDefault="007E482F" w:rsidP="007E482F">
      <w:pPr>
        <w:spacing w:line="259" w:lineRule="auto"/>
        <w:contextualSpacing/>
        <w:jc w:val="both"/>
        <w:rPr>
          <w:rFonts w:asciiTheme="minorBidi" w:eastAsiaTheme="minorHAnsi" w:hAnsiTheme="minorBidi" w:cstheme="minorBidi"/>
          <w:lang w:val="es-CO" w:eastAsia="en-US"/>
        </w:rPr>
      </w:pPr>
      <w:r w:rsidRPr="007E482F">
        <w:rPr>
          <w:rFonts w:asciiTheme="minorBidi" w:eastAsiaTheme="minorHAnsi" w:hAnsiTheme="minorBidi" w:cstheme="minorBidi"/>
          <w:lang w:val="es-CO" w:eastAsia="en-US"/>
        </w:rPr>
        <w:t>Estimados señores,</w:t>
      </w:r>
    </w:p>
    <w:p w14:paraId="27E818C7" w14:textId="77777777" w:rsidR="007E482F" w:rsidRPr="007E482F" w:rsidRDefault="007E482F" w:rsidP="007E482F">
      <w:pPr>
        <w:spacing w:line="259" w:lineRule="auto"/>
        <w:contextualSpacing/>
        <w:jc w:val="both"/>
        <w:rPr>
          <w:rFonts w:asciiTheme="minorBidi" w:eastAsiaTheme="minorHAnsi" w:hAnsiTheme="minorBidi" w:cstheme="minorBidi"/>
          <w:lang w:val="es-CO" w:eastAsia="en-US"/>
        </w:rPr>
      </w:pPr>
    </w:p>
    <w:p w14:paraId="0E0B5B72" w14:textId="77777777" w:rsidR="007E482F" w:rsidRPr="007E482F" w:rsidRDefault="007E482F" w:rsidP="007E482F">
      <w:pPr>
        <w:spacing w:line="276" w:lineRule="auto"/>
        <w:jc w:val="both"/>
        <w:rPr>
          <w:rFonts w:asciiTheme="minorBidi" w:eastAsia="Arial" w:hAnsiTheme="minorBidi" w:cstheme="minorBidi"/>
          <w:b/>
          <w:bCs/>
          <w:spacing w:val="-1"/>
          <w:lang w:eastAsia="en-US"/>
        </w:rPr>
      </w:pPr>
      <w:r w:rsidRPr="007E482F">
        <w:rPr>
          <w:rFonts w:asciiTheme="minorBidi" w:eastAsiaTheme="minorHAnsi" w:hAnsiTheme="minorBidi" w:cstheme="minorBidi"/>
          <w:lang w:val="es-CO" w:eastAsia="en-US"/>
        </w:rPr>
        <w:t xml:space="preserve">Yo, </w:t>
      </w:r>
      <w:r w:rsidRPr="007E482F">
        <w:rPr>
          <w:rFonts w:asciiTheme="minorBidi" w:eastAsiaTheme="minorHAnsi" w:hAnsiTheme="minorBidi" w:cstheme="minorBidi"/>
          <w:highlight w:val="lightGray"/>
          <w:lang w:val="es-CO" w:eastAsia="en-US"/>
        </w:rPr>
        <w:t>[nombre del representante legal del Proponente]</w:t>
      </w:r>
      <w:r w:rsidRPr="007E482F">
        <w:rPr>
          <w:rFonts w:asciiTheme="minorBidi" w:eastAsiaTheme="minorHAnsi" w:hAnsiTheme="minorBidi" w:cstheme="minorBidi"/>
          <w:lang w:val="es-CO" w:eastAsia="en-US"/>
        </w:rPr>
        <w:t xml:space="preserve"> actuando en calidad de representante legal de </w:t>
      </w:r>
      <w:r w:rsidRPr="007E482F">
        <w:rPr>
          <w:rFonts w:asciiTheme="minorBidi" w:eastAsiaTheme="minorHAnsi" w:hAnsiTheme="minorBidi" w:cstheme="minorBidi"/>
          <w:highlight w:val="lightGray"/>
          <w:lang w:val="es-CO" w:eastAsia="en-US"/>
        </w:rPr>
        <w:t>[Nombre del Proponente]</w:t>
      </w:r>
      <w:r w:rsidRPr="007E482F">
        <w:rPr>
          <w:rFonts w:asciiTheme="minorBidi" w:eastAsiaTheme="minorHAnsi" w:hAnsiTheme="minorBidi" w:cstheme="minorBidi"/>
          <w:lang w:val="es-CO" w:eastAsia="en-US"/>
        </w:rPr>
        <w:t xml:space="preserve"> o </w:t>
      </w:r>
      <w:r w:rsidRPr="007E482F">
        <w:rPr>
          <w:rFonts w:asciiTheme="minorBidi" w:eastAsiaTheme="minorHAnsi" w:hAnsiTheme="minorBidi" w:cstheme="minorBidi"/>
          <w:highlight w:val="lightGray"/>
          <w:lang w:val="es-CO" w:eastAsia="en-US"/>
        </w:rPr>
        <w:t>[Nombre del Proponente – persona natural]</w:t>
      </w:r>
      <w:r w:rsidRPr="007E482F">
        <w:rPr>
          <w:rFonts w:asciiTheme="minorBidi" w:eastAsiaTheme="minorHAnsi" w:hAnsiTheme="minorBidi" w:cstheme="minorBidi"/>
          <w:lang w:val="es-CO" w:eastAsia="en-US"/>
        </w:rPr>
        <w:t>, de acuerdo con el Pliego de Condiciones</w:t>
      </w:r>
      <w:r w:rsidRPr="007E482F">
        <w:rPr>
          <w:rFonts w:asciiTheme="minorBidi" w:eastAsia="Arial" w:hAnsiTheme="minorBidi" w:cstheme="minorBidi"/>
          <w:b/>
          <w:bCs/>
          <w:spacing w:val="-1"/>
          <w:lang w:eastAsia="en-US"/>
        </w:rPr>
        <w:t xml:space="preserve">, </w:t>
      </w:r>
      <w:r w:rsidRPr="007E482F">
        <w:rPr>
          <w:rFonts w:asciiTheme="minorBidi" w:eastAsia="Arial" w:hAnsiTheme="minorBidi" w:cstheme="minorBidi"/>
          <w:spacing w:val="-1"/>
          <w:lang w:eastAsia="en-US"/>
        </w:rPr>
        <w:t>c</w:t>
      </w:r>
      <w:r w:rsidRPr="007E482F">
        <w:rPr>
          <w:rFonts w:asciiTheme="minorBidi" w:eastAsiaTheme="minorHAnsi" w:hAnsiTheme="minorBidi" w:cstheme="minorBidi"/>
          <w:spacing w:val="-1"/>
          <w:lang w:eastAsia="en-US"/>
        </w:rPr>
        <w:t>on</w:t>
      </w:r>
      <w:r w:rsidRPr="007E482F">
        <w:rPr>
          <w:rFonts w:asciiTheme="minorBidi" w:eastAsiaTheme="minorHAnsi" w:hAnsiTheme="minorBidi" w:cstheme="minorBidi"/>
          <w:spacing w:val="34"/>
          <w:lang w:eastAsia="en-US"/>
        </w:rPr>
        <w:t xml:space="preserve"> </w:t>
      </w:r>
      <w:r w:rsidRPr="007E482F">
        <w:rPr>
          <w:rFonts w:asciiTheme="minorBidi" w:eastAsiaTheme="minorHAnsi" w:hAnsiTheme="minorBidi" w:cstheme="minorBidi"/>
          <w:spacing w:val="-1"/>
          <w:lang w:eastAsia="en-US"/>
        </w:rPr>
        <w:t>la</w:t>
      </w:r>
      <w:r w:rsidRPr="007E482F">
        <w:rPr>
          <w:rFonts w:asciiTheme="minorBidi" w:eastAsiaTheme="minorHAnsi" w:hAnsiTheme="minorBidi" w:cstheme="minorBidi"/>
          <w:spacing w:val="35"/>
          <w:lang w:eastAsia="en-US"/>
        </w:rPr>
        <w:t xml:space="preserve"> </w:t>
      </w:r>
      <w:r w:rsidRPr="007E482F">
        <w:rPr>
          <w:rFonts w:asciiTheme="minorBidi" w:eastAsiaTheme="minorHAnsi" w:hAnsiTheme="minorBidi" w:cstheme="minorBidi"/>
          <w:spacing w:val="-1"/>
          <w:lang w:eastAsia="en-US"/>
        </w:rPr>
        <w:t>presentación</w:t>
      </w:r>
      <w:r w:rsidRPr="007E482F">
        <w:rPr>
          <w:rFonts w:asciiTheme="minorBidi" w:eastAsiaTheme="minorHAnsi" w:hAnsiTheme="minorBidi" w:cstheme="minorBidi"/>
          <w:spacing w:val="33"/>
          <w:lang w:eastAsia="en-US"/>
        </w:rPr>
        <w:t xml:space="preserve"> </w:t>
      </w:r>
      <w:r w:rsidRPr="007E482F">
        <w:rPr>
          <w:rFonts w:asciiTheme="minorBidi" w:eastAsiaTheme="minorHAnsi" w:hAnsiTheme="minorBidi" w:cstheme="minorBidi"/>
          <w:lang w:eastAsia="en-US"/>
        </w:rPr>
        <w:t>del</w:t>
      </w:r>
      <w:r w:rsidRPr="007E482F">
        <w:rPr>
          <w:rFonts w:asciiTheme="minorBidi" w:eastAsiaTheme="minorHAnsi" w:hAnsiTheme="minorBidi" w:cstheme="minorBidi"/>
          <w:spacing w:val="34"/>
          <w:lang w:eastAsia="en-US"/>
        </w:rPr>
        <w:t xml:space="preserve"> </w:t>
      </w:r>
      <w:r w:rsidRPr="007E482F">
        <w:rPr>
          <w:rFonts w:asciiTheme="minorBidi" w:eastAsiaTheme="minorHAnsi" w:hAnsiTheme="minorBidi" w:cstheme="minorBidi"/>
          <w:spacing w:val="-1"/>
          <w:lang w:eastAsia="en-US"/>
        </w:rPr>
        <w:t>presente</w:t>
      </w:r>
      <w:r w:rsidRPr="007E482F">
        <w:rPr>
          <w:rFonts w:asciiTheme="minorBidi" w:eastAsiaTheme="minorHAnsi" w:hAnsiTheme="minorBidi" w:cstheme="minorBidi"/>
          <w:spacing w:val="35"/>
          <w:lang w:eastAsia="en-US"/>
        </w:rPr>
        <w:t xml:space="preserve"> </w:t>
      </w:r>
      <w:r w:rsidRPr="007E482F">
        <w:rPr>
          <w:rFonts w:asciiTheme="minorBidi" w:eastAsiaTheme="minorHAnsi" w:hAnsiTheme="minorBidi" w:cstheme="minorBidi"/>
          <w:lang w:eastAsia="en-US"/>
        </w:rPr>
        <w:t>formato</w:t>
      </w:r>
      <w:r w:rsidRPr="007E482F">
        <w:rPr>
          <w:rFonts w:asciiTheme="minorBidi" w:eastAsiaTheme="minorHAnsi" w:hAnsiTheme="minorBidi" w:cstheme="minorBidi"/>
          <w:spacing w:val="34"/>
          <w:lang w:eastAsia="en-US"/>
        </w:rPr>
        <w:t xml:space="preserve"> </w:t>
      </w:r>
      <w:r w:rsidRPr="007E482F">
        <w:rPr>
          <w:rFonts w:asciiTheme="minorBidi" w:eastAsiaTheme="minorHAnsi" w:hAnsiTheme="minorBidi" w:cstheme="minorBidi"/>
          <w:spacing w:val="-1"/>
          <w:lang w:eastAsia="en-US"/>
        </w:rPr>
        <w:t>acredito</w:t>
      </w:r>
      <w:r w:rsidRPr="007E482F">
        <w:rPr>
          <w:rFonts w:asciiTheme="minorBidi" w:eastAsiaTheme="minorHAnsi" w:hAnsiTheme="minorBidi" w:cstheme="minorBidi"/>
          <w:spacing w:val="37"/>
          <w:lang w:eastAsia="en-US"/>
        </w:rPr>
        <w:t xml:space="preserve"> </w:t>
      </w:r>
      <w:r w:rsidRPr="007E482F">
        <w:rPr>
          <w:rFonts w:asciiTheme="minorBidi" w:eastAsiaTheme="minorHAnsi" w:hAnsiTheme="minorBidi" w:cstheme="minorBidi"/>
          <w:lang w:eastAsia="en-US"/>
        </w:rPr>
        <w:t>y</w:t>
      </w:r>
      <w:r w:rsidRPr="007E482F">
        <w:rPr>
          <w:rFonts w:asciiTheme="minorBidi" w:eastAsiaTheme="minorHAnsi" w:hAnsiTheme="minorBidi" w:cstheme="minorBidi"/>
          <w:spacing w:val="32"/>
          <w:lang w:eastAsia="en-US"/>
        </w:rPr>
        <w:t xml:space="preserve"> </w:t>
      </w:r>
      <w:r w:rsidRPr="007E482F">
        <w:rPr>
          <w:rFonts w:asciiTheme="minorBidi" w:eastAsiaTheme="minorHAnsi" w:hAnsiTheme="minorBidi" w:cstheme="minorBidi"/>
          <w:spacing w:val="-1"/>
          <w:lang w:eastAsia="en-US"/>
        </w:rPr>
        <w:t>acepto</w:t>
      </w:r>
      <w:r w:rsidRPr="007E482F">
        <w:rPr>
          <w:rFonts w:asciiTheme="minorBidi" w:eastAsiaTheme="minorHAnsi" w:hAnsiTheme="minorBidi" w:cstheme="minorBidi"/>
          <w:spacing w:val="34"/>
          <w:lang w:eastAsia="en-US"/>
        </w:rPr>
        <w:t xml:space="preserve"> </w:t>
      </w:r>
      <w:r w:rsidRPr="007E482F">
        <w:rPr>
          <w:rFonts w:asciiTheme="minorBidi" w:eastAsiaTheme="minorHAnsi" w:hAnsiTheme="minorBidi" w:cstheme="minorBidi"/>
          <w:spacing w:val="-1"/>
          <w:lang w:eastAsia="en-US"/>
        </w:rPr>
        <w:t>que los bienes o servicios ofrecidos cumplen con las características descritas en la ficha técnica establecida por la entidad y publicada como “ANEXO FICHA TÉCNICA”.</w:t>
      </w:r>
    </w:p>
    <w:p w14:paraId="64BFCD06" w14:textId="77777777" w:rsidR="007E482F" w:rsidRPr="007E482F" w:rsidRDefault="007E482F" w:rsidP="007E482F">
      <w:pPr>
        <w:spacing w:line="276" w:lineRule="auto"/>
        <w:jc w:val="both"/>
        <w:rPr>
          <w:rFonts w:asciiTheme="minorBidi" w:eastAsia="Arial" w:hAnsiTheme="minorBidi" w:cstheme="minorBidi"/>
          <w:lang w:eastAsia="en-US"/>
        </w:rPr>
      </w:pPr>
    </w:p>
    <w:p w14:paraId="2D294A41" w14:textId="77777777" w:rsidR="007E482F" w:rsidRPr="007E482F" w:rsidRDefault="007E482F" w:rsidP="007E482F">
      <w:pPr>
        <w:spacing w:line="276" w:lineRule="auto"/>
        <w:jc w:val="both"/>
        <w:rPr>
          <w:rFonts w:asciiTheme="minorBidi" w:eastAsia="Arial" w:hAnsiTheme="minorBidi" w:cstheme="minorBidi"/>
          <w:lang w:eastAsia="en-US"/>
        </w:rPr>
      </w:pPr>
    </w:p>
    <w:p w14:paraId="241268BF" w14:textId="77777777" w:rsidR="007E482F" w:rsidRPr="007E482F" w:rsidRDefault="007E482F" w:rsidP="007E482F">
      <w:pPr>
        <w:spacing w:line="276" w:lineRule="auto"/>
        <w:jc w:val="both"/>
        <w:rPr>
          <w:rFonts w:asciiTheme="minorBidi" w:eastAsia="Arial" w:hAnsiTheme="minorBidi" w:cstheme="minorBidi"/>
          <w:lang w:eastAsia="en-US"/>
        </w:rPr>
      </w:pPr>
    </w:p>
    <w:p w14:paraId="714925A6" w14:textId="77777777" w:rsidR="007E482F" w:rsidRPr="007E482F" w:rsidRDefault="007E482F" w:rsidP="007E482F">
      <w:pPr>
        <w:spacing w:line="276" w:lineRule="auto"/>
        <w:jc w:val="both"/>
        <w:rPr>
          <w:rFonts w:asciiTheme="minorBidi" w:eastAsia="Arial" w:hAnsiTheme="minorBidi" w:cstheme="minorBidi"/>
          <w:lang w:eastAsia="en-US"/>
        </w:rPr>
      </w:pPr>
    </w:p>
    <w:p w14:paraId="1E364F56" w14:textId="77777777" w:rsidR="007E482F" w:rsidRPr="007E482F" w:rsidRDefault="007E482F" w:rsidP="007E482F">
      <w:pPr>
        <w:spacing w:line="276" w:lineRule="auto"/>
        <w:jc w:val="both"/>
        <w:rPr>
          <w:rFonts w:asciiTheme="minorBidi" w:eastAsiaTheme="minorHAnsi" w:hAnsiTheme="minorBidi" w:cstheme="minorBidi"/>
          <w:b/>
          <w:spacing w:val="-2"/>
          <w:lang w:eastAsia="en-US"/>
        </w:rPr>
      </w:pPr>
      <w:r w:rsidRPr="007E482F">
        <w:rPr>
          <w:rFonts w:asciiTheme="minorBidi" w:eastAsiaTheme="minorHAnsi" w:hAnsiTheme="minorBidi" w:cstheme="minorBidi"/>
          <w:b/>
          <w:spacing w:val="-1"/>
          <w:lang w:eastAsia="en-US"/>
        </w:rPr>
        <w:t>Firma representante</w:t>
      </w:r>
      <w:r w:rsidRPr="007E482F">
        <w:rPr>
          <w:rFonts w:asciiTheme="minorBidi" w:eastAsiaTheme="minorHAnsi" w:hAnsiTheme="minorBidi" w:cstheme="minorBidi"/>
          <w:b/>
          <w:lang w:eastAsia="en-US"/>
        </w:rPr>
        <w:t xml:space="preserve"> </w:t>
      </w:r>
      <w:r w:rsidRPr="007E482F">
        <w:rPr>
          <w:rFonts w:asciiTheme="minorBidi" w:eastAsiaTheme="minorHAnsi" w:hAnsiTheme="minorBidi" w:cstheme="minorBidi"/>
          <w:b/>
          <w:spacing w:val="-1"/>
          <w:lang w:eastAsia="en-US"/>
        </w:rPr>
        <w:t>legal del</w:t>
      </w:r>
      <w:r w:rsidRPr="007E482F">
        <w:rPr>
          <w:rFonts w:asciiTheme="minorBidi" w:eastAsiaTheme="minorHAnsi" w:hAnsiTheme="minorBidi" w:cstheme="minorBidi"/>
          <w:b/>
          <w:spacing w:val="1"/>
          <w:lang w:eastAsia="en-US"/>
        </w:rPr>
        <w:t xml:space="preserve"> </w:t>
      </w:r>
      <w:r w:rsidRPr="007E482F">
        <w:rPr>
          <w:rFonts w:asciiTheme="minorBidi" w:eastAsiaTheme="minorHAnsi" w:hAnsiTheme="minorBidi" w:cstheme="minorBidi"/>
          <w:b/>
          <w:spacing w:val="-2"/>
          <w:lang w:eastAsia="en-US"/>
        </w:rPr>
        <w:t>Oferente</w:t>
      </w:r>
    </w:p>
    <w:p w14:paraId="248E5DCD" w14:textId="77777777" w:rsidR="007E482F" w:rsidRPr="007E482F" w:rsidRDefault="007E482F" w:rsidP="007E482F">
      <w:pPr>
        <w:spacing w:line="276" w:lineRule="auto"/>
        <w:jc w:val="both"/>
        <w:rPr>
          <w:rFonts w:asciiTheme="minorBidi" w:eastAsia="Arial" w:hAnsiTheme="minorBidi" w:cstheme="minorBidi"/>
          <w:b/>
          <w:lang w:eastAsia="en-US"/>
        </w:rPr>
      </w:pPr>
    </w:p>
    <w:p w14:paraId="04B146DC" w14:textId="77777777" w:rsidR="007E482F" w:rsidRPr="007E482F" w:rsidRDefault="007E482F" w:rsidP="007E482F">
      <w:pPr>
        <w:spacing w:line="276" w:lineRule="auto"/>
        <w:jc w:val="both"/>
        <w:rPr>
          <w:rFonts w:asciiTheme="minorBidi" w:eastAsia="Arial" w:hAnsiTheme="minorBidi" w:cstheme="minorBidi"/>
          <w:b/>
          <w:lang w:eastAsia="en-US"/>
        </w:rPr>
      </w:pPr>
    </w:p>
    <w:p w14:paraId="1FF8210B" w14:textId="77777777" w:rsidR="007E482F" w:rsidRPr="007E482F" w:rsidRDefault="007E482F" w:rsidP="007E482F">
      <w:pPr>
        <w:spacing w:line="276" w:lineRule="auto"/>
        <w:jc w:val="both"/>
        <w:rPr>
          <w:rFonts w:asciiTheme="minorBidi" w:eastAsiaTheme="minorHAnsi" w:hAnsiTheme="minorBidi" w:cstheme="minorBidi"/>
          <w:b/>
          <w:spacing w:val="-1"/>
          <w:lang w:eastAsia="en-US"/>
        </w:rPr>
      </w:pPr>
      <w:r w:rsidRPr="007E482F">
        <w:rPr>
          <w:rFonts w:asciiTheme="minorBidi" w:eastAsiaTheme="minorHAnsi" w:hAnsiTheme="minorBidi" w:cstheme="minorBidi"/>
          <w:b/>
          <w:spacing w:val="-1"/>
          <w:lang w:eastAsia="en-US"/>
        </w:rPr>
        <w:t>Nombre:</w:t>
      </w:r>
      <w:r w:rsidRPr="007E482F">
        <w:rPr>
          <w:rFonts w:asciiTheme="minorBidi" w:eastAsiaTheme="minorHAnsi" w:hAnsiTheme="minorBidi" w:cstheme="minorBidi"/>
          <w:b/>
          <w:spacing w:val="-1"/>
          <w:lang w:eastAsia="en-US"/>
        </w:rPr>
        <w:tab/>
      </w:r>
      <w:r w:rsidRPr="007E482F">
        <w:rPr>
          <w:rFonts w:asciiTheme="minorBidi" w:eastAsiaTheme="minorHAnsi" w:hAnsiTheme="minorBidi" w:cstheme="minorBidi"/>
          <w:b/>
          <w:spacing w:val="-1"/>
          <w:lang w:eastAsia="en-US"/>
        </w:rPr>
        <w:tab/>
      </w:r>
      <w:r w:rsidRPr="007E482F">
        <w:rPr>
          <w:rFonts w:asciiTheme="minorBidi" w:eastAsia="Arial" w:hAnsiTheme="minorBidi" w:cstheme="minorBidi"/>
          <w:b/>
          <w:noProof/>
          <w:lang w:val="es-CO" w:eastAsia="es-CO"/>
        </w:rPr>
        <mc:AlternateContent>
          <mc:Choice Requires="wpg">
            <w:drawing>
              <wp:inline distT="0" distB="0" distL="0" distR="0" wp14:anchorId="2ACAC8A2" wp14:editId="407FC6BE">
                <wp:extent cx="2077720" cy="7620"/>
                <wp:effectExtent l="9525" t="9525" r="8255" b="1905"/>
                <wp:docPr id="1"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77720" cy="7620"/>
                          <a:chOff x="0" y="0"/>
                          <a:chExt cx="3272" cy="12"/>
                        </a:xfrm>
                      </wpg:grpSpPr>
                      <wpg:grpSp>
                        <wpg:cNvPr id="3" name="Group 6"/>
                        <wpg:cNvGrpSpPr>
                          <a:grpSpLocks/>
                        </wpg:cNvGrpSpPr>
                        <wpg:grpSpPr bwMode="auto">
                          <a:xfrm>
                            <a:off x="6" y="6"/>
                            <a:ext cx="3261" cy="2"/>
                            <a:chOff x="6" y="6"/>
                            <a:chExt cx="3261" cy="2"/>
                          </a:xfrm>
                        </wpg:grpSpPr>
                        <wps:wsp>
                          <wps:cNvPr id="4" name="Freeform 7"/>
                          <wps:cNvSpPr>
                            <a:spLocks/>
                          </wps:cNvSpPr>
                          <wps:spPr bwMode="auto">
                            <a:xfrm>
                              <a:off x="6" y="6"/>
                              <a:ext cx="3261" cy="2"/>
                            </a:xfrm>
                            <a:custGeom>
                              <a:avLst/>
                              <a:gdLst>
                                <a:gd name="T0" fmla="+- 0 6 6"/>
                                <a:gd name="T1" fmla="*/ T0 w 3261"/>
                                <a:gd name="T2" fmla="+- 0 3266 6"/>
                                <a:gd name="T3" fmla="*/ T2 w 3261"/>
                              </a:gdLst>
                              <a:ahLst/>
                              <a:cxnLst>
                                <a:cxn ang="0">
                                  <a:pos x="T1" y="0"/>
                                </a:cxn>
                                <a:cxn ang="0">
                                  <a:pos x="T3" y="0"/>
                                </a:cxn>
                              </a:cxnLst>
                              <a:rect l="0" t="0" r="r" b="b"/>
                              <a:pathLst>
                                <a:path w="3261">
                                  <a:moveTo>
                                    <a:pt x="0" y="0"/>
                                  </a:moveTo>
                                  <a:lnTo>
                                    <a:pt x="3260" y="0"/>
                                  </a:lnTo>
                                </a:path>
                              </a:pathLst>
                            </a:custGeom>
                            <a:noFill/>
                            <a:ln w="7366">
                              <a:solidFill>
                                <a:srgbClr val="BEBEB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6DDC4FF5" id="Group 5" o:spid="_x0000_s1026" style="width:163.6pt;height:.6pt;mso-position-horizontal-relative:char;mso-position-vertical-relative:line" coordsize="327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">
                <v:group id="Group 6" o:spid="_x0000_s1027" style="position:absolute;left:6;top:6;width:3261;height:2" coordorigin="6,6" coordsize="32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Freeform 7" o:spid="_x0000_s1028" style="position:absolute;left:6;top:6;width:3261;height:2;visibility:visible;mso-wrap-style:square;v-text-anchor:top" coordsize="32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" path="m,l3260,e" filled="f" strokecolor="#bebebe" strokeweight=".58pt">
                    <v:path arrowok="t" o:connecttype="custom" o:connectlocs="0,0;3260,0" o:connectangles="0,0"/>
                  </v:shape>
                </v:group>
                <w10:anchorlock/>
              </v:group>
            </w:pict>
          </mc:Fallback>
        </mc:AlternateContent>
      </w:r>
    </w:p>
    <w:p w14:paraId="0D18628A" w14:textId="77777777" w:rsidR="007E482F" w:rsidRPr="007E482F" w:rsidRDefault="007E482F" w:rsidP="007E482F">
      <w:pPr>
        <w:spacing w:line="276" w:lineRule="auto"/>
        <w:jc w:val="both"/>
        <w:rPr>
          <w:rFonts w:asciiTheme="minorBidi" w:eastAsia="Arial" w:hAnsiTheme="minorBidi" w:cstheme="minorBidi"/>
          <w:b/>
          <w:lang w:eastAsia="en-US"/>
        </w:rPr>
      </w:pPr>
    </w:p>
    <w:p w14:paraId="7B88FCCE" w14:textId="77777777" w:rsidR="007E482F" w:rsidRPr="007E482F" w:rsidRDefault="007E482F" w:rsidP="007E482F">
      <w:pPr>
        <w:spacing w:line="276" w:lineRule="auto"/>
        <w:jc w:val="both"/>
        <w:rPr>
          <w:rFonts w:asciiTheme="minorBidi" w:eastAsia="Arial" w:hAnsiTheme="minorBidi" w:cstheme="minorBidi"/>
          <w:lang w:eastAsia="en-US"/>
        </w:rPr>
      </w:pPr>
      <w:r w:rsidRPr="007E482F">
        <w:rPr>
          <w:rFonts w:asciiTheme="minorBidi" w:eastAsiaTheme="minorHAnsi" w:hAnsiTheme="minorBidi" w:cstheme="minorBidi"/>
          <w:b/>
          <w:spacing w:val="-1"/>
          <w:lang w:eastAsia="en-US"/>
        </w:rPr>
        <w:t>Documento</w:t>
      </w:r>
      <w:r w:rsidRPr="007E482F">
        <w:rPr>
          <w:rFonts w:asciiTheme="minorBidi" w:eastAsiaTheme="minorHAnsi" w:hAnsiTheme="minorBidi" w:cstheme="minorBidi"/>
          <w:b/>
          <w:spacing w:val="-3"/>
          <w:lang w:eastAsia="en-US"/>
        </w:rPr>
        <w:t xml:space="preserve"> </w:t>
      </w:r>
      <w:r w:rsidRPr="007E482F">
        <w:rPr>
          <w:rFonts w:asciiTheme="minorBidi" w:eastAsiaTheme="minorHAnsi" w:hAnsiTheme="minorBidi" w:cstheme="minorBidi"/>
          <w:b/>
          <w:spacing w:val="-1"/>
          <w:lang w:eastAsia="en-US"/>
        </w:rPr>
        <w:t>de</w:t>
      </w:r>
      <w:r w:rsidRPr="007E482F">
        <w:rPr>
          <w:rFonts w:asciiTheme="minorBidi" w:eastAsiaTheme="minorHAnsi" w:hAnsiTheme="minorBidi" w:cstheme="minorBidi"/>
          <w:b/>
          <w:lang w:eastAsia="en-US"/>
        </w:rPr>
        <w:t xml:space="preserve"> </w:t>
      </w:r>
      <w:r w:rsidRPr="007E482F">
        <w:rPr>
          <w:rFonts w:asciiTheme="minorBidi" w:eastAsiaTheme="minorHAnsi" w:hAnsiTheme="minorBidi" w:cstheme="minorBidi"/>
          <w:b/>
          <w:spacing w:val="-1"/>
          <w:lang w:eastAsia="en-US"/>
        </w:rPr>
        <w:t>Identidad</w:t>
      </w:r>
      <w:r w:rsidRPr="007E482F">
        <w:rPr>
          <w:rFonts w:asciiTheme="minorBidi" w:eastAsiaTheme="minorHAnsi" w:hAnsiTheme="minorBidi" w:cstheme="minorBidi"/>
          <w:spacing w:val="-1"/>
          <w:lang w:eastAsia="en-US"/>
        </w:rPr>
        <w:t>:</w:t>
      </w:r>
      <w:r w:rsidRPr="007E482F">
        <w:rPr>
          <w:rFonts w:asciiTheme="minorBidi" w:eastAsia="Arial" w:hAnsiTheme="minorBidi" w:cstheme="minorBidi"/>
          <w:noProof/>
          <w:lang w:val="es-CO" w:eastAsia="es-CO"/>
        </w:rPr>
        <mc:AlternateContent>
          <mc:Choice Requires="wpg">
            <w:drawing>
              <wp:inline distT="0" distB="0" distL="0" distR="0" wp14:anchorId="00F84357" wp14:editId="4F3C0BB0">
                <wp:extent cx="2087245" cy="7620"/>
                <wp:effectExtent l="9525" t="9525" r="8255" b="1905"/>
                <wp:docPr id="27"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87245" cy="7620"/>
                          <a:chOff x="0" y="0"/>
                          <a:chExt cx="3287" cy="12"/>
                        </a:xfrm>
                      </wpg:grpSpPr>
                      <wpg:grpSp>
                        <wpg:cNvPr id="28" name="Group 3"/>
                        <wpg:cNvGrpSpPr>
                          <a:grpSpLocks/>
                        </wpg:cNvGrpSpPr>
                        <wpg:grpSpPr bwMode="auto">
                          <a:xfrm>
                            <a:off x="6" y="6"/>
                            <a:ext cx="3275" cy="2"/>
                            <a:chOff x="6" y="6"/>
                            <a:chExt cx="3275" cy="2"/>
                          </a:xfrm>
                        </wpg:grpSpPr>
                        <wps:wsp>
                          <wps:cNvPr id="32" name="Freeform 4"/>
                          <wps:cNvSpPr>
                            <a:spLocks/>
                          </wps:cNvSpPr>
                          <wps:spPr bwMode="auto">
                            <a:xfrm>
                              <a:off x="6" y="6"/>
                              <a:ext cx="3275" cy="2"/>
                            </a:xfrm>
                            <a:custGeom>
                              <a:avLst/>
                              <a:gdLst>
                                <a:gd name="T0" fmla="+- 0 6 6"/>
                                <a:gd name="T1" fmla="*/ T0 w 3275"/>
                                <a:gd name="T2" fmla="+- 0 3280 6"/>
                                <a:gd name="T3" fmla="*/ T2 w 3275"/>
                              </a:gdLst>
                              <a:ahLst/>
                              <a:cxnLst>
                                <a:cxn ang="0">
                                  <a:pos x="T1" y="0"/>
                                </a:cxn>
                                <a:cxn ang="0">
                                  <a:pos x="T3" y="0"/>
                                </a:cxn>
                              </a:cxnLst>
                              <a:rect l="0" t="0" r="r" b="b"/>
                              <a:pathLst>
                                <a:path w="3275">
                                  <a:moveTo>
                                    <a:pt x="0" y="0"/>
                                  </a:moveTo>
                                  <a:lnTo>
                                    <a:pt x="3274" y="0"/>
                                  </a:lnTo>
                                </a:path>
                              </a:pathLst>
                            </a:custGeom>
                            <a:noFill/>
                            <a:ln w="7366">
                              <a:solidFill>
                                <a:srgbClr val="BEBEB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7F12ABC7" id="Group 2" o:spid="_x0000_s1026" style="width:164.35pt;height:.6pt;mso-position-horizontal-relative:char;mso-position-vertical-relative:line" coordsize="328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">
                <v:group id="Group 3" o:spid="_x0000_s1027" style="position:absolute;left:6;top:6;width:3275;height:2" coordorigin="6,6" coordsize="32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Freeform 4" o:spid="_x0000_s1028" style="position:absolute;left:6;top:6;width:3275;height:2;visibility:visible;mso-wrap-style:square;v-text-anchor:top" coordsize="32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" path="m,l3274,e" filled="f" strokecolor="#bebebe" strokeweight=".58pt">
                    <v:path arrowok="t" o:connecttype="custom" o:connectlocs="0,0;3274,0" o:connectangles="0,0"/>
                  </v:shape>
                </v:group>
                <w10:anchorlock/>
              </v:group>
            </w:pict>
          </mc:Fallback>
        </mc:AlternateContent>
      </w:r>
    </w:p>
    <w:p w14:paraId="51575F46" w14:textId="77777777" w:rsidR="007E482F" w:rsidRPr="007E482F" w:rsidRDefault="007E482F" w:rsidP="007E482F">
      <w:pPr>
        <w:spacing w:line="276" w:lineRule="auto"/>
        <w:jc w:val="both"/>
        <w:rPr>
          <w:rFonts w:asciiTheme="minorBidi" w:eastAsia="Arial" w:hAnsiTheme="minorBidi" w:cstheme="minorBidi"/>
          <w:b/>
          <w:bCs/>
          <w:spacing w:val="-1"/>
          <w:highlight w:val="lightGray"/>
          <w:lang w:eastAsia="en-US"/>
        </w:rPr>
      </w:pPr>
    </w:p>
    <w:p w14:paraId="1FEEE4C3" w14:textId="77777777" w:rsidR="007E482F" w:rsidRPr="007E482F" w:rsidRDefault="007E482F" w:rsidP="007E482F">
      <w:pPr>
        <w:rPr>
          <w:rFonts w:asciiTheme="minorBidi" w:eastAsiaTheme="minorHAnsi" w:hAnsiTheme="minorBidi" w:cstheme="minorBidi"/>
        </w:rPr>
      </w:pPr>
    </w:p>
    <w:p w14:paraId="596DC6A7" w14:textId="6AAF8C70" w:rsidR="009C3D9C" w:rsidRPr="007E482F" w:rsidRDefault="009C3D9C" w:rsidP="007E482F">
      <w:pPr>
        <w:rPr>
          <w:rFonts w:asciiTheme="minorBidi" w:hAnsiTheme="minorBidi" w:cstheme="minorBidi"/>
        </w:rPr>
      </w:pPr>
    </w:p>
    <w:sectPr w:rsidR="009C3D9C" w:rsidRPr="007E482F" w:rsidSect="00A23D84">
      <w:footerReference w:type="default" r:id="rId11"/>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10296" w14:textId="77777777" w:rsidR="00802ADC" w:rsidRDefault="00802ADC" w:rsidP="005838D1">
      <w:r>
        <w:separator/>
      </w:r>
    </w:p>
  </w:endnote>
  <w:endnote w:type="continuationSeparator" w:id="0">
    <w:p w14:paraId="2ED6F446" w14:textId="77777777" w:rsidR="00802ADC" w:rsidRDefault="00802ADC"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PMincho"/>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B5D0E" w14:textId="77777777" w:rsidR="00BA5822" w:rsidRDefault="00BA5822" w:rsidP="00BA5822">
    <w:pPr>
      <w:pStyle w:val="Piedepgina"/>
      <w:jc w:val="right"/>
      <w:rPr>
        <w:rFonts w:ascii="Arial Narrow" w:hAnsi="Arial Narrow" w:cs="Arial"/>
        <w:sz w:val="16"/>
        <w:szCs w:val="16"/>
      </w:rPr>
    </w:pPr>
    <w:r>
      <w:rPr>
        <w:rFonts w:ascii="Arial Narrow" w:hAnsi="Arial Narrow" w:cs="Arial"/>
        <w:sz w:val="16"/>
        <w:szCs w:val="16"/>
      </w:rPr>
      <w:t xml:space="preserve">Página </w:t>
    </w:r>
    <w:r>
      <w:rPr>
        <w:rFonts w:ascii="Arial Narrow" w:hAnsi="Arial Narrow" w:cs="Arial"/>
        <w:sz w:val="16"/>
        <w:szCs w:val="16"/>
      </w:rPr>
      <w:fldChar w:fldCharType="begin"/>
    </w:r>
    <w:r>
      <w:rPr>
        <w:rFonts w:ascii="Arial Narrow" w:hAnsi="Arial Narrow" w:cs="Arial"/>
        <w:sz w:val="16"/>
        <w:szCs w:val="16"/>
      </w:rPr>
      <w:instrText xml:space="preserve"> PAGE </w:instrText>
    </w:r>
    <w:r>
      <w:rPr>
        <w:rFonts w:ascii="Arial Narrow" w:hAnsi="Arial Narrow" w:cs="Arial"/>
        <w:sz w:val="16"/>
        <w:szCs w:val="16"/>
      </w:rPr>
      <w:fldChar w:fldCharType="separate"/>
    </w:r>
    <w:r w:rsidR="0078139D">
      <w:rPr>
        <w:rFonts w:ascii="Arial Narrow" w:hAnsi="Arial Narrow" w:cs="Arial"/>
        <w:noProof/>
        <w:sz w:val="16"/>
        <w:szCs w:val="16"/>
      </w:rPr>
      <w:t>1</w:t>
    </w:r>
    <w:r>
      <w:rPr>
        <w:rFonts w:ascii="Arial Narrow" w:hAnsi="Arial Narrow" w:cs="Arial"/>
        <w:sz w:val="16"/>
        <w:szCs w:val="16"/>
      </w:rPr>
      <w:fldChar w:fldCharType="end"/>
    </w:r>
    <w:r>
      <w:rPr>
        <w:rFonts w:ascii="Arial Narrow" w:hAnsi="Arial Narrow" w:cs="Arial"/>
        <w:sz w:val="16"/>
        <w:szCs w:val="16"/>
      </w:rPr>
      <w:t xml:space="preserve"> de </w:t>
    </w:r>
    <w:r>
      <w:rPr>
        <w:rFonts w:ascii="Arial Narrow" w:hAnsi="Arial Narrow" w:cs="Arial"/>
        <w:sz w:val="16"/>
        <w:szCs w:val="16"/>
      </w:rPr>
      <w:fldChar w:fldCharType="begin"/>
    </w:r>
    <w:r>
      <w:rPr>
        <w:rFonts w:ascii="Arial Narrow" w:hAnsi="Arial Narrow" w:cs="Arial"/>
        <w:sz w:val="16"/>
        <w:szCs w:val="16"/>
      </w:rPr>
      <w:instrText xml:space="preserve"> NUMPAGES </w:instrText>
    </w:r>
    <w:r>
      <w:rPr>
        <w:rFonts w:ascii="Arial Narrow" w:hAnsi="Arial Narrow" w:cs="Arial"/>
        <w:sz w:val="16"/>
        <w:szCs w:val="16"/>
      </w:rPr>
      <w:fldChar w:fldCharType="separate"/>
    </w:r>
    <w:r w:rsidR="0078139D">
      <w:rPr>
        <w:rFonts w:ascii="Arial Narrow" w:hAnsi="Arial Narrow" w:cs="Arial"/>
        <w:noProof/>
        <w:sz w:val="16"/>
        <w:szCs w:val="16"/>
      </w:rPr>
      <w:t>1</w:t>
    </w:r>
    <w:r>
      <w:rPr>
        <w:rFonts w:ascii="Arial Narrow" w:hAnsi="Arial Narrow" w:cs="Arial"/>
        <w:sz w:val="16"/>
        <w:szCs w:val="16"/>
      </w:rPr>
      <w:fldChar w:fldCharType="end"/>
    </w:r>
  </w:p>
  <w:p w14:paraId="1A2DC7D7" w14:textId="77777777" w:rsidR="00BA5822" w:rsidRDefault="00BA5822" w:rsidP="00BA5822">
    <w:pPr>
      <w:pStyle w:val="Piedepgina"/>
      <w:tabs>
        <w:tab w:val="left" w:pos="8460"/>
      </w:tabs>
      <w:ind w:right="44"/>
      <w:jc w:val="right"/>
      <w:rPr>
        <w:rFonts w:ascii="Arial Narrow" w:hAnsi="Arial Narrow"/>
        <w:sz w:val="16"/>
        <w:szCs w:val="16"/>
      </w:rPr>
    </w:pPr>
  </w:p>
  <w:p w14:paraId="69585034" w14:textId="77777777" w:rsidR="00BA5822" w:rsidRPr="00592B66" w:rsidRDefault="00BA5822" w:rsidP="00BA5822">
    <w:pPr>
      <w:pStyle w:val="Piedepgina"/>
      <w:tabs>
        <w:tab w:val="left" w:pos="8460"/>
      </w:tabs>
      <w:ind w:right="44"/>
      <w:jc w:val="right"/>
      <w:rPr>
        <w:rFonts w:ascii="Arial Narrow" w:hAnsi="Arial Narrow"/>
        <w:sz w:val="16"/>
        <w:szCs w:val="16"/>
      </w:rPr>
    </w:pPr>
    <w:r>
      <w:rPr>
        <w:rFonts w:ascii="Arial Narrow" w:hAnsi="Arial Narrow"/>
        <w:sz w:val="16"/>
        <w:szCs w:val="16"/>
      </w:rPr>
      <w:t>C</w:t>
    </w:r>
    <w:r w:rsidRPr="00592B66">
      <w:rPr>
        <w:rFonts w:ascii="Arial Narrow" w:hAnsi="Arial Narrow"/>
        <w:sz w:val="16"/>
        <w:szCs w:val="16"/>
      </w:rPr>
      <w:t>entro Administrativo</w:t>
    </w:r>
    <w:r>
      <w:rPr>
        <w:rFonts w:ascii="Arial Narrow" w:hAnsi="Arial Narrow"/>
        <w:sz w:val="16"/>
        <w:szCs w:val="16"/>
      </w:rPr>
      <w:t xml:space="preserve"> Distrital – CAD</w:t>
    </w:r>
    <w:r w:rsidRPr="00592B66">
      <w:rPr>
        <w:rFonts w:ascii="Arial Narrow" w:hAnsi="Arial Narrow"/>
        <w:sz w:val="16"/>
        <w:szCs w:val="16"/>
      </w:rPr>
      <w:t xml:space="preserve"> – Calle 44 No. 52 – 165</w:t>
    </w:r>
  </w:p>
  <w:p w14:paraId="7C09D791" w14:textId="77777777" w:rsidR="00BA5822" w:rsidRPr="00592B66" w:rsidRDefault="00BA5822" w:rsidP="00BA5822">
    <w:pPr>
      <w:pStyle w:val="Piedepgina"/>
      <w:jc w:val="right"/>
      <w:rPr>
        <w:rFonts w:ascii="Arial Narrow" w:hAnsi="Arial Narrow"/>
        <w:sz w:val="16"/>
        <w:szCs w:val="16"/>
      </w:rPr>
    </w:pPr>
    <w:r w:rsidRPr="00592B66">
      <w:rPr>
        <w:rFonts w:ascii="Arial Narrow" w:hAnsi="Arial Narrow"/>
        <w:sz w:val="16"/>
        <w:szCs w:val="16"/>
      </w:rPr>
      <w:t xml:space="preserve">Línea Única de Atención a la Ciudadanía </w:t>
    </w:r>
    <w:r w:rsidRPr="00A705C0">
      <w:rPr>
        <w:rFonts w:ascii="Arial Narrow" w:hAnsi="Arial Narrow"/>
        <w:sz w:val="16"/>
        <w:szCs w:val="16"/>
      </w:rPr>
      <w:t>(+57) 604 44 44 144</w:t>
    </w:r>
  </w:p>
  <w:p w14:paraId="209FDF79" w14:textId="77777777" w:rsidR="00BA5822" w:rsidRDefault="00BA5822" w:rsidP="00BA5822">
    <w:pPr>
      <w:pStyle w:val="Piedepgina"/>
      <w:jc w:val="right"/>
      <w:rPr>
        <w:rFonts w:ascii="Arial Narrow" w:hAnsi="Arial Narrow"/>
        <w:sz w:val="16"/>
        <w:szCs w:val="16"/>
      </w:rPr>
    </w:pPr>
    <w:hyperlink r:id="rId1" w:history="1">
      <w:r w:rsidRPr="008D51D3">
        <w:rPr>
          <w:rStyle w:val="Hipervnculo"/>
          <w:rFonts w:ascii="Arial Narrow" w:hAnsi="Arial Narrow"/>
          <w:sz w:val="16"/>
          <w:szCs w:val="16"/>
        </w:rPr>
        <w:t>www.medellin.gov.co</w:t>
      </w:r>
    </w:hyperlink>
  </w:p>
  <w:p w14:paraId="0C4FE79D" w14:textId="2165222E" w:rsidR="00F27725" w:rsidRPr="00BA5822" w:rsidRDefault="00BA5822" w:rsidP="002551D0">
    <w:pPr>
      <w:pStyle w:val="Piedepgina"/>
      <w:jc w:val="right"/>
    </w:pPr>
    <w:r w:rsidRPr="00592B66">
      <w:rPr>
        <w:rFonts w:ascii="Arial Narrow" w:hAnsi="Arial Narrow"/>
        <w:sz w:val="16"/>
        <w:szCs w:val="16"/>
      </w:rPr>
      <w:t>Medellín - Colombia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361EC" w14:textId="77777777" w:rsidR="00802ADC" w:rsidRDefault="00802ADC" w:rsidP="005838D1">
      <w:r>
        <w:separator/>
      </w:r>
    </w:p>
  </w:footnote>
  <w:footnote w:type="continuationSeparator" w:id="0">
    <w:p w14:paraId="72F13940" w14:textId="77777777" w:rsidR="00802ADC" w:rsidRDefault="00802ADC" w:rsidP="0058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35A9"/>
    <w:multiLevelType w:val="hybridMultilevel"/>
    <w:tmpl w:val="BA029814"/>
    <w:lvl w:ilvl="0" w:tplc="FFFFFFFF">
      <w:start w:val="1"/>
      <w:numFmt w:val="lowerLetter"/>
      <w:lvlText w:val="%1."/>
      <w:lvlJc w:val="left"/>
      <w:pPr>
        <w:ind w:left="732" w:hanging="360"/>
      </w:pPr>
    </w:lvl>
    <w:lvl w:ilvl="1" w:tplc="240A0019" w:tentative="1">
      <w:start w:val="1"/>
      <w:numFmt w:val="lowerLetter"/>
      <w:lvlText w:val="%2."/>
      <w:lvlJc w:val="left"/>
      <w:pPr>
        <w:ind w:left="732" w:hanging="360"/>
      </w:pPr>
    </w:lvl>
    <w:lvl w:ilvl="2" w:tplc="240A001B" w:tentative="1">
      <w:start w:val="1"/>
      <w:numFmt w:val="lowerRoman"/>
      <w:lvlText w:val="%3."/>
      <w:lvlJc w:val="right"/>
      <w:pPr>
        <w:ind w:left="1452" w:hanging="180"/>
      </w:pPr>
    </w:lvl>
    <w:lvl w:ilvl="3" w:tplc="240A000F" w:tentative="1">
      <w:start w:val="1"/>
      <w:numFmt w:val="decimal"/>
      <w:lvlText w:val="%4."/>
      <w:lvlJc w:val="left"/>
      <w:pPr>
        <w:ind w:left="2172" w:hanging="360"/>
      </w:pPr>
    </w:lvl>
    <w:lvl w:ilvl="4" w:tplc="240A0019" w:tentative="1">
      <w:start w:val="1"/>
      <w:numFmt w:val="lowerLetter"/>
      <w:lvlText w:val="%5."/>
      <w:lvlJc w:val="left"/>
      <w:pPr>
        <w:ind w:left="2892" w:hanging="360"/>
      </w:pPr>
    </w:lvl>
    <w:lvl w:ilvl="5" w:tplc="240A001B" w:tentative="1">
      <w:start w:val="1"/>
      <w:numFmt w:val="lowerRoman"/>
      <w:lvlText w:val="%6."/>
      <w:lvlJc w:val="right"/>
      <w:pPr>
        <w:ind w:left="3612" w:hanging="180"/>
      </w:pPr>
    </w:lvl>
    <w:lvl w:ilvl="6" w:tplc="240A000F" w:tentative="1">
      <w:start w:val="1"/>
      <w:numFmt w:val="decimal"/>
      <w:lvlText w:val="%7."/>
      <w:lvlJc w:val="left"/>
      <w:pPr>
        <w:ind w:left="4332" w:hanging="360"/>
      </w:pPr>
    </w:lvl>
    <w:lvl w:ilvl="7" w:tplc="240A0019" w:tentative="1">
      <w:start w:val="1"/>
      <w:numFmt w:val="lowerLetter"/>
      <w:lvlText w:val="%8."/>
      <w:lvlJc w:val="left"/>
      <w:pPr>
        <w:ind w:left="5052" w:hanging="360"/>
      </w:pPr>
    </w:lvl>
    <w:lvl w:ilvl="8" w:tplc="240A001B" w:tentative="1">
      <w:start w:val="1"/>
      <w:numFmt w:val="lowerRoman"/>
      <w:lvlText w:val="%9."/>
      <w:lvlJc w:val="right"/>
      <w:pPr>
        <w:ind w:left="5772" w:hanging="180"/>
      </w:pPr>
    </w:lvl>
  </w:abstractNum>
  <w:abstractNum w:abstractNumId="1"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5"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8"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9"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1"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D5220A3"/>
    <w:multiLevelType w:val="hybridMultilevel"/>
    <w:tmpl w:val="B290BFAC"/>
    <w:lvl w:ilvl="0" w:tplc="BC1C1F2E">
      <w:start w:val="1"/>
      <w:numFmt w:val="decimal"/>
      <w:lvlText w:val="%1."/>
      <w:lvlJc w:val="left"/>
      <w:pPr>
        <w:ind w:left="790" w:hanging="430"/>
      </w:pPr>
      <w:rPr>
        <w:rFonts w:hint="default"/>
        <w:b/>
        <w:bCs/>
        <w:sz w:val="20"/>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E3D589C"/>
    <w:multiLevelType w:val="hybridMultilevel"/>
    <w:tmpl w:val="A08C86E2"/>
    <w:lvl w:ilvl="0" w:tplc="68CE2666">
      <w:start w:val="1"/>
      <w:numFmt w:val="decimal"/>
      <w:lvlText w:val="(%1)"/>
      <w:lvlJc w:val="left"/>
      <w:pPr>
        <w:ind w:left="420" w:hanging="420"/>
      </w:pPr>
      <w:rPr>
        <w:rFonts w:hint="default"/>
        <w:sz w:val="1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1"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22"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4"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980302595">
    <w:abstractNumId w:val="15"/>
  </w:num>
  <w:num w:numId="2" w16cid:durableId="1205827766">
    <w:abstractNumId w:val="10"/>
  </w:num>
  <w:num w:numId="3" w16cid:durableId="1408959348">
    <w:abstractNumId w:val="21"/>
  </w:num>
  <w:num w:numId="4" w16cid:durableId="509373409">
    <w:abstractNumId w:val="18"/>
  </w:num>
  <w:num w:numId="5" w16cid:durableId="1830173123">
    <w:abstractNumId w:val="23"/>
  </w:num>
  <w:num w:numId="6" w16cid:durableId="1868912587">
    <w:abstractNumId w:val="11"/>
  </w:num>
  <w:num w:numId="7" w16cid:durableId="2086680261">
    <w:abstractNumId w:val="3"/>
  </w:num>
  <w:num w:numId="8" w16cid:durableId="683021496">
    <w:abstractNumId w:val="4"/>
  </w:num>
  <w:num w:numId="9" w16cid:durableId="1541550995">
    <w:abstractNumId w:val="24"/>
  </w:num>
  <w:num w:numId="10" w16cid:durableId="1910919267">
    <w:abstractNumId w:val="14"/>
  </w:num>
  <w:num w:numId="11" w16cid:durableId="746809975">
    <w:abstractNumId w:val="9"/>
  </w:num>
  <w:num w:numId="12" w16cid:durableId="1144274776">
    <w:abstractNumId w:val="1"/>
  </w:num>
  <w:num w:numId="13" w16cid:durableId="1722098044">
    <w:abstractNumId w:val="8"/>
  </w:num>
  <w:num w:numId="14" w16cid:durableId="72355772">
    <w:abstractNumId w:val="13"/>
  </w:num>
  <w:num w:numId="15" w16cid:durableId="273900769">
    <w:abstractNumId w:val="12"/>
  </w:num>
  <w:num w:numId="16" w16cid:durableId="290942648">
    <w:abstractNumId w:val="22"/>
  </w:num>
  <w:num w:numId="17" w16cid:durableId="620036971">
    <w:abstractNumId w:val="0"/>
  </w:num>
  <w:num w:numId="18" w16cid:durableId="411855984">
    <w:abstractNumId w:val="2"/>
  </w:num>
  <w:num w:numId="19" w16cid:durableId="830603985">
    <w:abstractNumId w:val="17"/>
  </w:num>
  <w:num w:numId="20" w16cid:durableId="713189743">
    <w:abstractNumId w:val="5"/>
  </w:num>
  <w:num w:numId="21" w16cid:durableId="149295479">
    <w:abstractNumId w:val="16"/>
  </w:num>
  <w:num w:numId="22" w16cid:durableId="1491945675">
    <w:abstractNumId w:val="7"/>
  </w:num>
  <w:num w:numId="23" w16cid:durableId="1086224731">
    <w:abstractNumId w:val="19"/>
  </w:num>
  <w:num w:numId="24" w16cid:durableId="1701394419">
    <w:abstractNumId w:val="6"/>
  </w:num>
  <w:num w:numId="25" w16cid:durableId="1442646976">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75E"/>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071"/>
    <w:rsid w:val="000A011C"/>
    <w:rsid w:val="000A0244"/>
    <w:rsid w:val="000A03E2"/>
    <w:rsid w:val="000A0C58"/>
    <w:rsid w:val="000A1247"/>
    <w:rsid w:val="000A1587"/>
    <w:rsid w:val="000A1654"/>
    <w:rsid w:val="000A1E87"/>
    <w:rsid w:val="000A2376"/>
    <w:rsid w:val="000A25D6"/>
    <w:rsid w:val="000A2701"/>
    <w:rsid w:val="000A2A2D"/>
    <w:rsid w:val="000A2C72"/>
    <w:rsid w:val="000A2FD7"/>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27A6"/>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825"/>
    <w:rsid w:val="003849D2"/>
    <w:rsid w:val="00384AF0"/>
    <w:rsid w:val="00385279"/>
    <w:rsid w:val="0038531B"/>
    <w:rsid w:val="00385660"/>
    <w:rsid w:val="00385F1B"/>
    <w:rsid w:val="003867F8"/>
    <w:rsid w:val="00386AB2"/>
    <w:rsid w:val="0038724B"/>
    <w:rsid w:val="003873EA"/>
    <w:rsid w:val="00390755"/>
    <w:rsid w:val="00390861"/>
    <w:rsid w:val="00390F7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2E11"/>
    <w:rsid w:val="004A3695"/>
    <w:rsid w:val="004A4EC8"/>
    <w:rsid w:val="004A5AAC"/>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90D"/>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1301"/>
    <w:rsid w:val="0055209E"/>
    <w:rsid w:val="0055313C"/>
    <w:rsid w:val="005546A9"/>
    <w:rsid w:val="00554F17"/>
    <w:rsid w:val="00555525"/>
    <w:rsid w:val="00556AD9"/>
    <w:rsid w:val="00557224"/>
    <w:rsid w:val="005574EE"/>
    <w:rsid w:val="00557ABB"/>
    <w:rsid w:val="00557DBD"/>
    <w:rsid w:val="005600CC"/>
    <w:rsid w:val="00560CA8"/>
    <w:rsid w:val="00561895"/>
    <w:rsid w:val="005618D8"/>
    <w:rsid w:val="00561D65"/>
    <w:rsid w:val="00561E35"/>
    <w:rsid w:val="00562979"/>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77E"/>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AE2"/>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876"/>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264"/>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3C3"/>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5D2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139D"/>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4BF"/>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2457"/>
    <w:rsid w:val="007E3E15"/>
    <w:rsid w:val="007E482F"/>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ADC"/>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24C"/>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2D78"/>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46E"/>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5A17"/>
    <w:rsid w:val="00986525"/>
    <w:rsid w:val="009865D2"/>
    <w:rsid w:val="009869FB"/>
    <w:rsid w:val="00986F38"/>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3D84"/>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78E"/>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4F76"/>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909"/>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2DE"/>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3E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1E6"/>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B15"/>
    <w:rsid w:val="00DC1593"/>
    <w:rsid w:val="00DC1999"/>
    <w:rsid w:val="00DC1A2B"/>
    <w:rsid w:val="00DC1D7A"/>
    <w:rsid w:val="00DC1FA0"/>
    <w:rsid w:val="00DC2FF4"/>
    <w:rsid w:val="00DC32D0"/>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E0"/>
    <w:rsid w:val="00DD4E11"/>
    <w:rsid w:val="00DD5490"/>
    <w:rsid w:val="00DD58BB"/>
    <w:rsid w:val="00DD5D4E"/>
    <w:rsid w:val="00DD5FE5"/>
    <w:rsid w:val="00DD6029"/>
    <w:rsid w:val="00DD60A7"/>
    <w:rsid w:val="00DD6298"/>
    <w:rsid w:val="00DD672F"/>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A8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0FAB"/>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4E01"/>
    <w:rsid w:val="00F24F02"/>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838D1"/>
    <w:pPr>
      <w:tabs>
        <w:tab w:val="center" w:pos="4320"/>
        <w:tab w:val="right" w:pos="8640"/>
      </w:tabs>
    </w:p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uiPriority w:val="59"/>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5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hyperlink" Target="http://www.medellin.gov.c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FE2479DED3DC174EB77BD55B17631F67" ma:contentTypeVersion="24" ma:contentTypeDescription="Crear nuevo documento." ma:contentTypeScope="" ma:versionID="482f691218a3bab53e4bd24401173831">
  <xsd:schema xmlns:xsd="http://www.w3.org/2001/XMLSchema" xmlns:xs="http://www.w3.org/2001/XMLSchema" xmlns:p="http://schemas.microsoft.com/office/2006/metadata/properties" xmlns:ns1="http://schemas.microsoft.com/sharepoint/v3" xmlns:ns2="798f36d7-eece-4063-a4a4-3853312f7e85" xmlns:ns3="0e985c1f-5479-4533-b01f-0ce81fa38cf1" targetNamespace="http://schemas.microsoft.com/office/2006/metadata/properties" ma:root="true" ma:fieldsID="b59ab6be8d832a393bfef4f47f45b342" ns1:_="" ns2:_="" ns3:_="">
    <xsd:import namespace="http://schemas.microsoft.com/sharepoint/v3"/>
    <xsd:import namespace="798f36d7-eece-4063-a4a4-3853312f7e85"/>
    <xsd:import namespace="0e985c1f-5479-4533-b01f-0ce81fa38cf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1:_ip_UnifiedCompliancePolicyProperties" minOccurs="0"/>
                <xsd:element ref="ns1:_ip_UnifiedCompliancePolicyUIAction" minOccurs="0"/>
                <xsd:element ref="ns3:MediaServiceLocation" minOccurs="0"/>
                <xsd:element ref="ns3:Usuario"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Propiedades de la Directiva de cumplimiento unificado" ma:hidden="true" ma:internalName="_ip_UnifiedCompliancePolicyProperties" ma:readOnly="false">
      <xsd:simpleType>
        <xsd:restriction base="dms:Note"/>
      </xsd:simpleType>
    </xsd:element>
    <xsd:element name="_ip_UnifiedCompliancePolicyUIAction" ma:index="18" nillable="true" ma:displayName="Acción de IU de la Directiva de cumplimiento unificado"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8f36d7-eece-4063-a4a4-3853312f7e85" elementFormDefault="qualified">
    <xsd:import namespace="http://schemas.microsoft.com/office/2006/documentManagement/types"/>
    <xsd:import namespace="http://schemas.microsoft.com/office/infopath/2007/PartnerControls"/>
    <xsd:element name="SharedWithUsers" ma:index="4" nillable="true" ma:displayName="Compartido con"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 nillable="true" ma:displayName="Detalles de uso compartido" ma:hidden="true" ma:internalName="SharedWithDetails" ma:readOnly="true">
      <xsd:simpleType>
        <xsd:restriction base="dms:Note"/>
      </xsd:simpleType>
    </xsd:element>
    <xsd:element name="TaxCatchAll" ma:index="11" nillable="true" ma:displayName="Taxonomy Catch All Column" ma:hidden="true" ma:list="{682938a9-8492-4454-9f89-c38e056a6e02}" ma:internalName="TaxCatchAll" ma:readOnly="false" ma:showField="CatchAllData" ma:web="798f36d7-eece-4063-a4a4-3853312f7e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e985c1f-5479-4533-b01f-0ce81fa38cf1" elementFormDefault="qualified">
    <xsd:import namespace="http://schemas.microsoft.com/office/2006/documentManagement/types"/>
    <xsd:import namespace="http://schemas.microsoft.com/office/infopath/2007/PartnerControls"/>
    <xsd:element name="MediaServiceMetadata" ma:index="6" nillable="true" ma:displayName="MediaServiceMetadata" ma:hidden="true" ma:internalName="MediaServiceMetadata" ma:readOnly="true">
      <xsd:simpleType>
        <xsd:restriction base="dms:Note"/>
      </xsd:simpleType>
    </xsd:element>
    <xsd:element name="MediaServiceFastMetadata" ma:index="7" nillable="true" ma:displayName="MediaServiceFastMetadata" ma:hidden="true" ma:internalName="MediaServiceFastMetadata" ma:readOnly="true">
      <xsd:simpleType>
        <xsd:restriction base="dms:Note"/>
      </xsd:simpleType>
    </xsd:element>
    <xsd:element name="MediaServiceObjectDetectorVersions" ma:index="8" nillable="true" ma:displayName="MediaServiceObjectDetectorVersions" ma:hidden="true" ma:indexed="true" ma:internalName="MediaServiceObjectDetectorVersions" ma:readOnly="true">
      <xsd:simpleType>
        <xsd:restriction base="dms:Text"/>
      </xsd:simpleType>
    </xsd:element>
    <xsd:element name="lcf76f155ced4ddcb4097134ff3c332f" ma:index="10" nillable="true" ma:taxonomy="true" ma:internalName="lcf76f155ced4ddcb4097134ff3c332f" ma:taxonomyFieldName="MediaServiceImageTags" ma:displayName="Etiquetas de imagen" ma:readOnly="false" ma:fieldId="{5cf76f15-5ced-4ddc-b409-7134ff3c332f}" ma:taxonomyMulti="true" ma:sspId="91304ce2-7fed-4c26-a081-01314276d6c9" ma:termSetId="09814cd3-568e-fe90-9814-8d621ff8fb84" ma:anchorId="fba54fb3-c3e1-fe81-a776-ca4b69148c4d" ma:open="true" ma:isKeyword="false">
      <xsd:complexType>
        <xsd:sequence>
          <xsd:element ref="pc:Terms" minOccurs="0" maxOccurs="1"/>
        </xsd:sequence>
      </xsd:complex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20" nillable="true" ma:displayName="Location" ma:description="" ma:hidden="true" ma:indexed="true" ma:internalName="MediaServiceLocation" ma:readOnly="true">
      <xsd:simpleType>
        <xsd:restriction base="dms:Text"/>
      </xsd:simpleType>
    </xsd:element>
    <xsd:element name="Usuario" ma:index="21" nillable="true" ma:displayName="Usuario" ma:hidden="true" ma:list="UserInfo" ma:SharePointGroup="0" ma:internalName="Usuario"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0e985c1f-5479-4533-b01f-0ce81fa38cf1">
      <Terms xmlns="http://schemas.microsoft.com/office/infopath/2007/PartnerControls"/>
    </lcf76f155ced4ddcb4097134ff3c332f>
    <_ip_UnifiedCompliancePolicyProperties xmlns="http://schemas.microsoft.com/sharepoint/v3" xsi:nil="true"/>
    <Usuario xmlns="0e985c1f-5479-4533-b01f-0ce81fa38cf1">
      <UserInfo>
        <DisplayName/>
        <AccountId xsi:nil="true"/>
        <AccountType/>
      </UserInfo>
    </Usuario>
    <TaxCatchAll xmlns="798f36d7-eece-4063-a4a4-3853312f7e85" xsi:nil="true"/>
  </documentManagement>
</p:properties>
</file>

<file path=customXml/itemProps1.xml><?xml version="1.0" encoding="utf-8"?>
<ds:datastoreItem xmlns:ds="http://schemas.openxmlformats.org/officeDocument/2006/customXml" ds:itemID="{FBF7A1AE-603E-4C5C-8B52-62112828B0F9}">
  <ds:schemaRefs>
    <ds:schemaRef ds:uri="http://schemas.microsoft.com/sharepoint/v3/contenttype/forms"/>
  </ds:schemaRefs>
</ds:datastoreItem>
</file>

<file path=customXml/itemProps2.xml><?xml version="1.0" encoding="utf-8"?>
<ds:datastoreItem xmlns:ds="http://schemas.openxmlformats.org/officeDocument/2006/customXml" ds:itemID="{9D639C5A-3809-480C-BD65-E2495E67C826}">
  <ds:schemaRefs>
    <ds:schemaRef ds:uri="http://schemas.openxmlformats.org/officeDocument/2006/bibliography"/>
  </ds:schemaRefs>
</ds:datastoreItem>
</file>

<file path=customXml/itemProps3.xml><?xml version="1.0" encoding="utf-8"?>
<ds:datastoreItem xmlns:ds="http://schemas.openxmlformats.org/officeDocument/2006/customXml" ds:itemID="{0797E5B6-3F13-4C93-BA22-02F06E9F1E59}"/>
</file>

<file path=customXml/itemProps4.xml><?xml version="1.0" encoding="utf-8"?>
<ds:datastoreItem xmlns:ds="http://schemas.openxmlformats.org/officeDocument/2006/customXml" ds:itemID="{CE5ED7BF-BE8E-44D7-8E03-EB8A7C912C29}">
  <ds:schemaRefs>
    <ds:schemaRef ds:uri="http://schemas.microsoft.com/office/2006/metadata/properties"/>
    <ds:schemaRef ds:uri="http://schemas.microsoft.com/office/infopath/2007/PartnerControls"/>
    <ds:schemaRef ds:uri="http://schemas.microsoft.com/sharepoint/v3"/>
    <ds:schemaRef ds:uri="0e985c1f-5479-4533-b01f-0ce81fa38cf1"/>
    <ds:schemaRef ds:uri="798f36d7-eece-4063-a4a4-3853312f7e85"/>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132</Words>
  <Characters>729</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Juan David Montoya Heron</cp:lastModifiedBy>
  <cp:revision>13</cp:revision>
  <cp:lastPrinted>2018-05-28T19:17:00Z</cp:lastPrinted>
  <dcterms:created xsi:type="dcterms:W3CDTF">2024-05-06T14:03:00Z</dcterms:created>
  <dcterms:modified xsi:type="dcterms:W3CDTF">2026-05-28T15:40:00Z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0x010100FE2479DED3DC174EB77BD55B17631F67</vt:lpwstr>
  </property>
</Properties>
</file>